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20" w:rsidRDefault="00294420">
      <w:r>
        <w:t xml:space="preserve">Proposers’ Conference  </w:t>
      </w:r>
      <w:r w:rsidR="002517D0">
        <w:t xml:space="preserve"> </w:t>
      </w:r>
      <w:r>
        <w:t>5/3/17</w:t>
      </w:r>
      <w:r w:rsidR="004D5102">
        <w:t>, 1:00pm</w:t>
      </w:r>
    </w:p>
    <w:p w:rsidR="00294420" w:rsidRDefault="00294420">
      <w:r>
        <w:t>Rebecca</w:t>
      </w:r>
      <w:r w:rsidR="004D5102">
        <w:t xml:space="preserve"> began the meeting</w:t>
      </w:r>
      <w:r>
        <w:t>:</w:t>
      </w:r>
    </w:p>
    <w:p w:rsidR="006847F5" w:rsidRDefault="00294420">
      <w:r>
        <w:t xml:space="preserve">CCMEP plans </w:t>
      </w:r>
      <w:r w:rsidR="00792D77">
        <w:t xml:space="preserve">have been </w:t>
      </w:r>
      <w:r>
        <w:t xml:space="preserve">added to </w:t>
      </w:r>
      <w:r w:rsidR="00792D77">
        <w:t>the omj15.com w</w:t>
      </w:r>
      <w:r>
        <w:t>ebsite</w:t>
      </w:r>
      <w:r w:rsidR="00792D77">
        <w:t>.</w:t>
      </w:r>
      <w:r>
        <w:t xml:space="preserve"> </w:t>
      </w:r>
    </w:p>
    <w:p w:rsidR="00294420" w:rsidRDefault="00792D77">
      <w:r>
        <w:t>On the website, u</w:t>
      </w:r>
      <w:r w:rsidR="00294420">
        <w:t>nder procurement is the</w:t>
      </w:r>
      <w:r>
        <w:t xml:space="preserve"> Youth </w:t>
      </w:r>
      <w:r w:rsidR="00294420">
        <w:t>RFP</w:t>
      </w:r>
      <w:r>
        <w:t xml:space="preserve"> documents and</w:t>
      </w:r>
      <w:r w:rsidR="00294420">
        <w:t xml:space="preserve"> Q &amp; A is located at the bottom in RED</w:t>
      </w:r>
      <w:r>
        <w:t>.</w:t>
      </w:r>
    </w:p>
    <w:p w:rsidR="00294420" w:rsidRDefault="00792D77">
      <w:r>
        <w:t xml:space="preserve">The </w:t>
      </w:r>
      <w:r w:rsidR="00294420">
        <w:t>RF</w:t>
      </w:r>
      <w:r>
        <w:t>P</w:t>
      </w:r>
      <w:r w:rsidR="00294420">
        <w:t xml:space="preserve"> has 3 section</w:t>
      </w:r>
      <w:r>
        <w:t xml:space="preserve">s. Section </w:t>
      </w:r>
      <w:r w:rsidR="00BF137A">
        <w:t xml:space="preserve">1 </w:t>
      </w:r>
      <w:r>
        <w:t xml:space="preserve">is the narrative and explains the programs, rules and regulations.  </w:t>
      </w:r>
      <w:r w:rsidR="00BF137A">
        <w:t>S</w:t>
      </w:r>
      <w:r>
        <w:t xml:space="preserve">ection </w:t>
      </w:r>
      <w:r w:rsidR="00BF137A">
        <w:t xml:space="preserve">2 (provided in </w:t>
      </w:r>
      <w:proofErr w:type="spellStart"/>
      <w:r w:rsidR="00BF137A">
        <w:t>pdf</w:t>
      </w:r>
      <w:proofErr w:type="spellEnd"/>
      <w:r w:rsidR="00BF137A">
        <w:t xml:space="preserve"> </w:t>
      </w:r>
      <w:r w:rsidR="0043565F">
        <w:t>so there are</w:t>
      </w:r>
      <w:r w:rsidR="00BF137A">
        <w:t xml:space="preserve"> no discrepancies of the questions asked and word</w:t>
      </w:r>
      <w:r w:rsidR="0043565F">
        <w:t xml:space="preserve"> format</w:t>
      </w:r>
      <w:r w:rsidR="00BF137A">
        <w:t>) is the portion that has the quest</w:t>
      </w:r>
      <w:r>
        <w:t>ions</w:t>
      </w:r>
      <w:r w:rsidR="00BF137A">
        <w:t xml:space="preserve"> to be answered.  And </w:t>
      </w:r>
      <w:proofErr w:type="gramStart"/>
      <w:r w:rsidR="00BF137A">
        <w:t xml:space="preserve">Section </w:t>
      </w:r>
      <w:r>
        <w:t xml:space="preserve"> </w:t>
      </w:r>
      <w:r w:rsidR="00BF137A">
        <w:t>3</w:t>
      </w:r>
      <w:proofErr w:type="gramEnd"/>
      <w:r w:rsidR="00BF137A">
        <w:t xml:space="preserve"> is the Budget that needs to be completed based on the information provided in Section 2.</w:t>
      </w:r>
    </w:p>
    <w:p w:rsidR="00294420" w:rsidRDefault="00294420">
      <w:r>
        <w:t>Responses must be in Word,</w:t>
      </w:r>
      <w:r w:rsidR="0081754D">
        <w:t xml:space="preserve"> </w:t>
      </w:r>
      <w:proofErr w:type="spellStart"/>
      <w:r>
        <w:t>PDf</w:t>
      </w:r>
      <w:proofErr w:type="spellEnd"/>
      <w:r>
        <w:t xml:space="preserve"> or </w:t>
      </w:r>
      <w:proofErr w:type="gramStart"/>
      <w:r>
        <w:t>Excel  format</w:t>
      </w:r>
      <w:proofErr w:type="gramEnd"/>
    </w:p>
    <w:p w:rsidR="00294420" w:rsidRDefault="00294420">
      <w:r>
        <w:t>CCMEP plan link is what was original</w:t>
      </w:r>
      <w:r w:rsidR="00BF137A">
        <w:t>ly</w:t>
      </w:r>
      <w:r>
        <w:t xml:space="preserve"> submitted.  Any up</w:t>
      </w:r>
      <w:r w:rsidR="00BF137A">
        <w:t>d</w:t>
      </w:r>
      <w:r>
        <w:t xml:space="preserve">ates need to be submitted to OVER to update the </w:t>
      </w:r>
      <w:r w:rsidR="0081754D">
        <w:t>web</w:t>
      </w:r>
      <w:r>
        <w:t>site.</w:t>
      </w:r>
    </w:p>
    <w:p w:rsidR="000A782A" w:rsidRDefault="000A782A">
      <w:r>
        <w:t xml:space="preserve">Discussed </w:t>
      </w:r>
      <w:proofErr w:type="gramStart"/>
      <w:r>
        <w:t>Q  &amp;</w:t>
      </w:r>
      <w:proofErr w:type="gramEnd"/>
      <w:r>
        <w:t xml:space="preserve"> A received to date.</w:t>
      </w:r>
      <w:r w:rsidR="00BF137A">
        <w:t xml:space="preserve"> Handout provided.</w:t>
      </w:r>
    </w:p>
    <w:p w:rsidR="00294420" w:rsidRDefault="000A782A">
      <w:r>
        <w:t>Everything WIOA must be procured by the WDB; WDB decided that there would be one lead within each county; and then the lead in each county would determine if the</w:t>
      </w:r>
      <w:r w:rsidR="00BF137A">
        <w:t>y</w:t>
      </w:r>
      <w:r>
        <w:t xml:space="preserve"> have all 14 elements available or if the </w:t>
      </w:r>
      <w:r w:rsidR="00BF137A">
        <w:t xml:space="preserve">lead </w:t>
      </w:r>
      <w:r>
        <w:t>must procure for element</w:t>
      </w:r>
      <w:r w:rsidR="00BF137A">
        <w:t>s not available</w:t>
      </w:r>
      <w:r>
        <w:t>.  Each county will have to let the WDB know which elements that will need to be procured.  There will be a standardized procurement form that will go out from the WDB</w:t>
      </w:r>
      <w:r w:rsidR="00BF137A">
        <w:t xml:space="preserve"> with modifications if needed for a specific element within a county</w:t>
      </w:r>
      <w:r>
        <w:t>.</w:t>
      </w:r>
    </w:p>
    <w:p w:rsidR="000A782A" w:rsidRDefault="00BF137A">
      <w:r>
        <w:t>P</w:t>
      </w:r>
      <w:r w:rsidR="000A782A">
        <w:t>roposed timeline</w:t>
      </w:r>
      <w:r>
        <w:t xml:space="preserve"> was reviewed.</w:t>
      </w:r>
    </w:p>
    <w:p w:rsidR="000A782A" w:rsidRDefault="00BF137A">
      <w:r>
        <w:t xml:space="preserve">It was noted that the </w:t>
      </w:r>
      <w:r w:rsidR="000A782A">
        <w:t>Sign in sheet must be signed by at least one representative</w:t>
      </w:r>
      <w:r w:rsidR="00BD6480">
        <w:t xml:space="preserve"> of each agen</w:t>
      </w:r>
      <w:r>
        <w:t>cy that will be submitting a proposal.</w:t>
      </w:r>
    </w:p>
    <w:p w:rsidR="000A782A" w:rsidRDefault="000A782A">
      <w:r>
        <w:t xml:space="preserve">Q: </w:t>
      </w:r>
      <w:r w:rsidR="004D5102">
        <w:t xml:space="preserve">  </w:t>
      </w:r>
      <w:r>
        <w:t xml:space="preserve">Are we bidding on Youth Program design and elements? </w:t>
      </w:r>
      <w:r w:rsidR="004D5102">
        <w:t xml:space="preserve">    </w:t>
      </w:r>
      <w:r>
        <w:t>Misty Wells</w:t>
      </w:r>
    </w:p>
    <w:p w:rsidR="000A782A" w:rsidRDefault="000A782A">
      <w:r>
        <w:t>A:</w:t>
      </w:r>
      <w:r w:rsidR="00BD6480">
        <w:t xml:space="preserve">  </w:t>
      </w:r>
      <w:r w:rsidR="004D5102">
        <w:t xml:space="preserve">  </w:t>
      </w:r>
      <w:r w:rsidR="00BD6480">
        <w:t xml:space="preserve">You are bidding on the Youth Program Design and what elements that you are able to provide within your agency/county.  </w:t>
      </w:r>
    </w:p>
    <w:p w:rsidR="00BD6480" w:rsidRDefault="00BD6480">
      <w:r>
        <w:t>Q:</w:t>
      </w:r>
      <w:r w:rsidR="004D5102">
        <w:t xml:space="preserve">  </w:t>
      </w:r>
      <w:r>
        <w:t>Section 1</w:t>
      </w:r>
      <w:r w:rsidR="004D5102">
        <w:t>,</w:t>
      </w:r>
      <w:r>
        <w:t xml:space="preserve"> Pg 9 of 10 One-Stop Operator </w:t>
      </w:r>
      <w:r w:rsidR="004D5102">
        <w:t>appears several times under General Contract Requirements</w:t>
      </w:r>
      <w:proofErr w:type="gramStart"/>
      <w:r w:rsidR="004D5102">
        <w:t>: ,</w:t>
      </w:r>
      <w:proofErr w:type="gramEnd"/>
      <w:r w:rsidR="004D5102">
        <w:t xml:space="preserve"> is this accurate?  Kathy Lott-Gramkow</w:t>
      </w:r>
    </w:p>
    <w:p w:rsidR="004D5102" w:rsidRDefault="004D5102">
      <w:r>
        <w:t>A:   All of the references to One-Stop need to be changed to reflect WIOA Youth Program, etc as applicable.</w:t>
      </w:r>
      <w:r w:rsidR="0081754D">
        <w:t xml:space="preserve"> </w:t>
      </w:r>
    </w:p>
    <w:p w:rsidR="00294420" w:rsidRPr="003851AA" w:rsidRDefault="00BD6480">
      <w:proofErr w:type="gramStart"/>
      <w:r w:rsidRPr="003851AA">
        <w:t>Which brings up a good point…</w:t>
      </w:r>
      <w:proofErr w:type="gramEnd"/>
      <w:r w:rsidRPr="003851AA">
        <w:t xml:space="preserve"> </w:t>
      </w:r>
      <w:proofErr w:type="gramStart"/>
      <w:r w:rsidRPr="003851AA">
        <w:t xml:space="preserve">Rebecca  </w:t>
      </w:r>
      <w:r w:rsidR="0081754D" w:rsidRPr="003851AA">
        <w:t>mentioned</w:t>
      </w:r>
      <w:proofErr w:type="gramEnd"/>
      <w:r w:rsidR="0081754D" w:rsidRPr="003851AA">
        <w:t xml:space="preserve"> that it would be beneficial to describe how the referral process and the </w:t>
      </w:r>
      <w:r w:rsidRPr="003851AA">
        <w:t>Release of Information</w:t>
      </w:r>
      <w:r w:rsidR="0081754D" w:rsidRPr="003851AA">
        <w:t xml:space="preserve"> would work if an entity other than the CCMEP lead </w:t>
      </w:r>
      <w:r w:rsidR="003851AA" w:rsidRPr="003851AA">
        <w:t>was operating WIOA youth.</w:t>
      </w:r>
    </w:p>
    <w:p w:rsidR="00BD6480" w:rsidRDefault="004D5102">
      <w:r>
        <w:t xml:space="preserve">Q:  </w:t>
      </w:r>
      <w:r w:rsidR="00BD6480">
        <w:t>Who is rating</w:t>
      </w:r>
      <w:r>
        <w:t xml:space="preserve"> this RFP</w:t>
      </w:r>
      <w:r w:rsidR="00BD6480">
        <w:t>?</w:t>
      </w:r>
      <w:r w:rsidR="00762251">
        <w:t xml:space="preserve"> </w:t>
      </w:r>
      <w:r>
        <w:t xml:space="preserve">   </w:t>
      </w:r>
      <w:r w:rsidR="00762251">
        <w:t>Thomas Ballengee</w:t>
      </w:r>
    </w:p>
    <w:p w:rsidR="00BD6480" w:rsidRDefault="00BD6480">
      <w:r>
        <w:t>A</w:t>
      </w:r>
      <w:r w:rsidR="00762251">
        <w:t>:</w:t>
      </w:r>
      <w:r w:rsidR="004D5102">
        <w:t xml:space="preserve">  A co</w:t>
      </w:r>
      <w:r>
        <w:t>mmittee of Workforce Development Board</w:t>
      </w:r>
      <w:r w:rsidR="004D5102">
        <w:t xml:space="preserve"> members was selected</w:t>
      </w:r>
      <w:r>
        <w:t>;</w:t>
      </w:r>
      <w:r w:rsidR="004D5102">
        <w:t xml:space="preserve"> there is a</w:t>
      </w:r>
      <w:r>
        <w:t xml:space="preserve"> representative from each county</w:t>
      </w:r>
      <w:r w:rsidR="00762251">
        <w:t xml:space="preserve">. </w:t>
      </w:r>
    </w:p>
    <w:p w:rsidR="00762251" w:rsidRDefault="00762251">
      <w:r>
        <w:lastRenderedPageBreak/>
        <w:t>Q:  Section 1 pg 3</w:t>
      </w:r>
      <w:r w:rsidR="004D5102">
        <w:t xml:space="preserve"> references that the</w:t>
      </w:r>
      <w:r>
        <w:t xml:space="preserve"> COG will </w:t>
      </w:r>
      <w:r w:rsidR="003851AA">
        <w:t xml:space="preserve">review and </w:t>
      </w:r>
      <w:r>
        <w:t>act upon the WDB</w:t>
      </w:r>
      <w:r w:rsidR="003851AA">
        <w:t xml:space="preserve"> </w:t>
      </w:r>
      <w:proofErr w:type="gramStart"/>
      <w:r w:rsidR="003851AA">
        <w:t>recommendation</w:t>
      </w:r>
      <w:r>
        <w:t>,</w:t>
      </w:r>
      <w:proofErr w:type="gramEnd"/>
      <w:r>
        <w:t xml:space="preserve"> </w:t>
      </w:r>
      <w:r w:rsidR="004D5102">
        <w:t>d</w:t>
      </w:r>
      <w:r>
        <w:t>oes th</w:t>
      </w:r>
      <w:r w:rsidR="004D5102">
        <w:t>is</w:t>
      </w:r>
      <w:r>
        <w:t xml:space="preserve"> mean that they will go with the WDB suggestion? Thomas Ballengee</w:t>
      </w:r>
    </w:p>
    <w:p w:rsidR="00762251" w:rsidRDefault="003851AA" w:rsidP="00762251">
      <w:pPr>
        <w:pStyle w:val="ListParagraph"/>
        <w:numPr>
          <w:ilvl w:val="0"/>
          <w:numId w:val="1"/>
        </w:numPr>
      </w:pPr>
      <w:r>
        <w:t>It means it is the COG’s discretion to act upon the WDB recommendation</w:t>
      </w:r>
      <w:r w:rsidR="00DE4BD6">
        <w:t xml:space="preserve"> with whatever action the COG chooses</w:t>
      </w:r>
      <w:r>
        <w:t>.</w:t>
      </w:r>
    </w:p>
    <w:p w:rsidR="00762251" w:rsidRDefault="00762251" w:rsidP="00762251">
      <w:r>
        <w:t>Q:</w:t>
      </w:r>
      <w:r w:rsidR="0043565F">
        <w:t xml:space="preserve"> </w:t>
      </w:r>
      <w:r>
        <w:t xml:space="preserve"> </w:t>
      </w:r>
      <w:r w:rsidR="004D5102">
        <w:t>After the last youth RFP, we</w:t>
      </w:r>
      <w:r>
        <w:t xml:space="preserve"> were asked for clarification after the rating?  Why is that allowed? </w:t>
      </w:r>
      <w:r w:rsidR="004D5102">
        <w:t xml:space="preserve"> Is that allowed?   </w:t>
      </w:r>
      <w:r>
        <w:t>Vicki Quesinberry</w:t>
      </w:r>
    </w:p>
    <w:p w:rsidR="00762251" w:rsidRDefault="00762251" w:rsidP="00762251">
      <w:r>
        <w:t xml:space="preserve">A: You can always ask for additional information after a RFP is submitted. See page 7 of 10 </w:t>
      </w:r>
      <w:r w:rsidR="004D5102">
        <w:t>S</w:t>
      </w:r>
      <w:r>
        <w:t>ection 1.</w:t>
      </w:r>
    </w:p>
    <w:p w:rsidR="00762251" w:rsidRDefault="00762251" w:rsidP="00762251">
      <w:r>
        <w:t xml:space="preserve">Misty says whoever is rating needs to have a good knowledge of what </w:t>
      </w:r>
      <w:proofErr w:type="gramStart"/>
      <w:r>
        <w:t>is</w:t>
      </w:r>
      <w:proofErr w:type="gramEnd"/>
      <w:r>
        <w:t xml:space="preserve"> occurring and their role.</w:t>
      </w:r>
    </w:p>
    <w:p w:rsidR="004D5102" w:rsidRDefault="004D5102" w:rsidP="00762251">
      <w:r>
        <w:t>Time ended 1:35 pm</w:t>
      </w:r>
    </w:p>
    <w:sectPr w:rsidR="004D5102" w:rsidSect="00684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6485"/>
    <w:multiLevelType w:val="hybridMultilevel"/>
    <w:tmpl w:val="1CAEB654"/>
    <w:lvl w:ilvl="0" w:tplc="4E880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420"/>
    <w:rsid w:val="000A782A"/>
    <w:rsid w:val="002517D0"/>
    <w:rsid w:val="00294420"/>
    <w:rsid w:val="003851AA"/>
    <w:rsid w:val="0043565F"/>
    <w:rsid w:val="004D5102"/>
    <w:rsid w:val="005D6AAD"/>
    <w:rsid w:val="005E4109"/>
    <w:rsid w:val="006847F5"/>
    <w:rsid w:val="00762251"/>
    <w:rsid w:val="00792D77"/>
    <w:rsid w:val="0081754D"/>
    <w:rsid w:val="008C1F45"/>
    <w:rsid w:val="00BD6480"/>
    <w:rsid w:val="00BF137A"/>
    <w:rsid w:val="00DE4BD6"/>
    <w:rsid w:val="00E5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4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2251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</dc:creator>
  <cp:keywords/>
  <dc:description/>
  <cp:lastModifiedBy>over</cp:lastModifiedBy>
  <cp:revision>8</cp:revision>
  <dcterms:created xsi:type="dcterms:W3CDTF">2017-05-03T16:58:00Z</dcterms:created>
  <dcterms:modified xsi:type="dcterms:W3CDTF">2017-05-17T19:30:00Z</dcterms:modified>
</cp:coreProperties>
</file>